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FAD8E" w14:textId="60775F6A" w:rsidR="00D41343" w:rsidRPr="00EA4190" w:rsidRDefault="00D41343" w:rsidP="00D41343">
      <w:pPr>
        <w:pStyle w:val="Kopfzeile"/>
        <w:jc w:val="right"/>
        <w:rPr>
          <w:sz w:val="16"/>
          <w:szCs w:val="16"/>
        </w:rPr>
      </w:pPr>
    </w:p>
    <w:p w14:paraId="3FC2078A" w14:textId="3BE66759" w:rsidR="00D41343" w:rsidRPr="00EA4190" w:rsidRDefault="00A052AB" w:rsidP="00AD17B4">
      <w:pPr>
        <w:pStyle w:val="Kopfzeile"/>
        <w:rPr>
          <w:i/>
          <w:sz w:val="16"/>
          <w:szCs w:val="16"/>
        </w:rPr>
      </w:pPr>
      <w:r>
        <w:rPr>
          <w:noProof/>
        </w:rPr>
        <w:drawing>
          <wp:inline distT="0" distB="0" distL="0" distR="0" wp14:anchorId="7AC00FFE" wp14:editId="0F8F322E">
            <wp:extent cx="8891270" cy="791845"/>
            <wp:effectExtent l="0" t="0" r="5080" b="825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802A4" w14:textId="77777777" w:rsidR="00D41343" w:rsidRDefault="00D41343" w:rsidP="00D41343">
      <w:pPr>
        <w:pStyle w:val="Kopfzeile"/>
        <w:jc w:val="right"/>
        <w:rPr>
          <w:sz w:val="16"/>
          <w:szCs w:val="16"/>
        </w:rPr>
      </w:pPr>
    </w:p>
    <w:p w14:paraId="757A0852" w14:textId="77777777" w:rsidR="000145EB" w:rsidRPr="008064C1" w:rsidRDefault="000145EB" w:rsidP="00D41343">
      <w:pPr>
        <w:pStyle w:val="Kopfzeile"/>
        <w:jc w:val="right"/>
        <w:rPr>
          <w:sz w:val="16"/>
          <w:szCs w:val="16"/>
        </w:rPr>
      </w:pPr>
    </w:p>
    <w:p w14:paraId="659E1B36" w14:textId="7860D394" w:rsidR="00D41343" w:rsidRPr="00EA4190" w:rsidRDefault="00D41343" w:rsidP="00D41343">
      <w:pPr>
        <w:pBdr>
          <w:bottom w:val="single" w:sz="4" w:space="1" w:color="auto"/>
        </w:pBdr>
        <w:rPr>
          <w:rFonts w:asciiTheme="minorHAnsi" w:hAnsiTheme="minorHAnsi" w:cs="Lucida Sans Unicode"/>
          <w:b/>
          <w:sz w:val="32"/>
          <w:szCs w:val="32"/>
          <w:lang w:eastAsia="de-DE"/>
        </w:rPr>
      </w:pPr>
      <w:r>
        <w:rPr>
          <w:rFonts w:asciiTheme="minorHAnsi" w:hAnsiTheme="minorHAnsi" w:cs="Lucida Sans Unicode"/>
          <w:b/>
          <w:sz w:val="32"/>
          <w:szCs w:val="32"/>
          <w:lang w:eastAsia="de-DE"/>
        </w:rPr>
        <w:t xml:space="preserve">Belegliste </w:t>
      </w:r>
      <w:r w:rsidR="00416CDF">
        <w:rPr>
          <w:rFonts w:asciiTheme="minorHAnsi" w:hAnsiTheme="minorHAnsi" w:cs="Lucida Sans Unicode"/>
          <w:b/>
          <w:sz w:val="32"/>
          <w:szCs w:val="32"/>
          <w:lang w:eastAsia="de-DE"/>
        </w:rPr>
        <w:t xml:space="preserve">für die Erstattung der Kosten </w:t>
      </w:r>
      <w:r w:rsidR="00CF0C24">
        <w:rPr>
          <w:rFonts w:asciiTheme="minorHAnsi" w:hAnsiTheme="minorHAnsi" w:cs="Lucida Sans Unicode"/>
          <w:b/>
          <w:sz w:val="32"/>
          <w:szCs w:val="32"/>
          <w:lang w:eastAsia="de-DE"/>
        </w:rPr>
        <w:t>von</w:t>
      </w:r>
      <w:r w:rsidR="00416CDF">
        <w:rPr>
          <w:rFonts w:asciiTheme="minorHAnsi" w:hAnsiTheme="minorHAnsi" w:cs="Lucida Sans Unicode"/>
          <w:b/>
          <w:sz w:val="32"/>
          <w:szCs w:val="32"/>
          <w:lang w:eastAsia="de-DE"/>
        </w:rPr>
        <w:t xml:space="preserve"> Weiterbildungsangebote</w:t>
      </w:r>
      <w:r w:rsidR="00CF0C24">
        <w:rPr>
          <w:rFonts w:asciiTheme="minorHAnsi" w:hAnsiTheme="minorHAnsi" w:cs="Lucida Sans Unicode"/>
          <w:b/>
          <w:sz w:val="32"/>
          <w:szCs w:val="32"/>
          <w:lang w:eastAsia="de-DE"/>
        </w:rPr>
        <w:t>n</w:t>
      </w:r>
      <w:r w:rsidR="00416CDF">
        <w:rPr>
          <w:rFonts w:asciiTheme="minorHAnsi" w:hAnsiTheme="minorHAnsi" w:cs="Lucida Sans Unicode"/>
          <w:b/>
          <w:sz w:val="32"/>
          <w:szCs w:val="32"/>
          <w:lang w:eastAsia="de-DE"/>
        </w:rPr>
        <w:t xml:space="preserve"> für Selbsthilfegruppen und dem Selbsthilfetag im Förderjahr 202</w:t>
      </w:r>
      <w:r w:rsidR="00BA33DD">
        <w:rPr>
          <w:rFonts w:asciiTheme="minorHAnsi" w:hAnsiTheme="minorHAnsi" w:cs="Lucida Sans Unicode"/>
          <w:b/>
          <w:sz w:val="32"/>
          <w:szCs w:val="32"/>
          <w:lang w:eastAsia="de-DE"/>
        </w:rPr>
        <w:t>5</w:t>
      </w:r>
      <w:r w:rsidR="00416CDF">
        <w:rPr>
          <w:rFonts w:asciiTheme="minorHAnsi" w:hAnsiTheme="minorHAnsi" w:cs="Lucida Sans Unicode"/>
          <w:b/>
          <w:sz w:val="32"/>
          <w:szCs w:val="32"/>
          <w:lang w:eastAsia="de-DE"/>
        </w:rPr>
        <w:t xml:space="preserve">. Hinweis: Es werden nur die tatsächlich angefallenen </w:t>
      </w:r>
      <w:r w:rsidR="00A052AB" w:rsidRPr="00CF0C24">
        <w:rPr>
          <w:rFonts w:asciiTheme="minorHAnsi" w:hAnsiTheme="minorHAnsi" w:cs="Lucida Sans Unicode"/>
          <w:b/>
          <w:sz w:val="32"/>
          <w:szCs w:val="32"/>
          <w:u w:val="single"/>
          <w:lang w:eastAsia="de-DE"/>
        </w:rPr>
        <w:t>förderfähigen</w:t>
      </w:r>
      <w:r w:rsidR="00A052AB">
        <w:rPr>
          <w:rFonts w:asciiTheme="minorHAnsi" w:hAnsiTheme="minorHAnsi" w:cs="Lucida Sans Unicode"/>
          <w:b/>
          <w:sz w:val="32"/>
          <w:szCs w:val="32"/>
          <w:lang w:eastAsia="de-DE"/>
        </w:rPr>
        <w:t xml:space="preserve"> </w:t>
      </w:r>
      <w:r w:rsidR="00416CDF">
        <w:rPr>
          <w:rFonts w:asciiTheme="minorHAnsi" w:hAnsiTheme="minorHAnsi" w:cs="Lucida Sans Unicode"/>
          <w:b/>
          <w:sz w:val="32"/>
          <w:szCs w:val="32"/>
          <w:lang w:eastAsia="de-DE"/>
        </w:rPr>
        <w:t>Sachkosten mit einer Anteilsfinanzierung von 90% erstattet.</w:t>
      </w:r>
    </w:p>
    <w:p w14:paraId="7D86D655" w14:textId="4F57EBE2" w:rsidR="000145EB" w:rsidRDefault="000145EB" w:rsidP="009659D5">
      <w:pPr>
        <w:pStyle w:val="Kopfzeile"/>
        <w:rPr>
          <w:rFonts w:asciiTheme="minorHAnsi" w:hAnsiTheme="minorHAnsi" w:cs="Lucida Sans Unicode"/>
          <w:i/>
          <w:sz w:val="32"/>
          <w:szCs w:val="32"/>
          <w:lang w:eastAsia="de-DE"/>
        </w:rPr>
      </w:pPr>
    </w:p>
    <w:p w14:paraId="7B011331" w14:textId="1AFF9485" w:rsidR="00416CDF" w:rsidRDefault="00416CDF" w:rsidP="009659D5">
      <w:pPr>
        <w:pStyle w:val="Kopfzeile"/>
        <w:rPr>
          <w:rFonts w:asciiTheme="minorHAnsi" w:hAnsiTheme="minorHAnsi" w:cs="Lucida Sans Unicode"/>
          <w:i/>
          <w:sz w:val="32"/>
          <w:szCs w:val="32"/>
          <w:lang w:eastAsia="de-DE"/>
        </w:rPr>
      </w:pPr>
      <w:r>
        <w:rPr>
          <w:rFonts w:asciiTheme="minorHAnsi" w:hAnsiTheme="minorHAnsi" w:cs="Lucida Sans Unicode"/>
          <w:i/>
          <w:sz w:val="32"/>
          <w:szCs w:val="32"/>
          <w:lang w:eastAsia="de-DE"/>
        </w:rPr>
        <w:t>Maßnahme: _____________________________________________________________________________</w:t>
      </w:r>
    </w:p>
    <w:p w14:paraId="38D9746A" w14:textId="77777777" w:rsidR="00AD17B4" w:rsidRDefault="00AD17B4" w:rsidP="009659D5">
      <w:pPr>
        <w:pStyle w:val="Kopfzeile"/>
        <w:rPr>
          <w:sz w:val="16"/>
          <w:szCs w:val="16"/>
        </w:rPr>
      </w:pPr>
    </w:p>
    <w:tbl>
      <w:tblPr>
        <w:tblStyle w:val="HellesRaster-Akzent3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16"/>
        <w:gridCol w:w="1418"/>
        <w:gridCol w:w="3402"/>
        <w:gridCol w:w="1559"/>
        <w:gridCol w:w="6639"/>
      </w:tblGrid>
      <w:tr w:rsidR="00416CDF" w:rsidRPr="009659D5" w14:paraId="2BB8820B" w14:textId="77777777" w:rsidTr="00416C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</w:tcPr>
          <w:p w14:paraId="0953D1F7" w14:textId="77777777" w:rsidR="00416CDF" w:rsidRPr="004A209B" w:rsidRDefault="00416CDF" w:rsidP="009659D5">
            <w:pPr>
              <w:pStyle w:val="Kopfzeil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4A209B">
              <w:rPr>
                <w:rFonts w:ascii="Arial" w:hAnsi="Arial" w:cs="Arial"/>
                <w:color w:val="000000" w:themeColor="text1"/>
                <w:sz w:val="20"/>
                <w:szCs w:val="20"/>
              </w:rPr>
              <w:t>Ldf</w:t>
            </w:r>
            <w:proofErr w:type="spellEnd"/>
            <w:r w:rsidRPr="004A209B">
              <w:rPr>
                <w:rFonts w:ascii="Arial" w:hAnsi="Arial" w:cs="Arial"/>
                <w:color w:val="000000" w:themeColor="text1"/>
                <w:sz w:val="20"/>
                <w:szCs w:val="20"/>
              </w:rPr>
              <w:t>. Nr.</w:t>
            </w:r>
          </w:p>
          <w:p w14:paraId="6FAAA0D5" w14:textId="77777777" w:rsidR="00416CDF" w:rsidRPr="004A209B" w:rsidRDefault="00416CDF" w:rsidP="009659D5">
            <w:pPr>
              <w:pStyle w:val="Kopfzeil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209B">
              <w:rPr>
                <w:rFonts w:ascii="Arial" w:hAnsi="Arial" w:cs="Arial"/>
                <w:color w:val="000000" w:themeColor="text1"/>
                <w:sz w:val="20"/>
                <w:szCs w:val="20"/>
              </w:rPr>
              <w:t>Belege</w:t>
            </w:r>
          </w:p>
        </w:tc>
        <w:tc>
          <w:tcPr>
            <w:tcW w:w="1418" w:type="dxa"/>
          </w:tcPr>
          <w:p w14:paraId="7FE8FCBE" w14:textId="77777777" w:rsidR="00416CDF" w:rsidRPr="004A209B" w:rsidRDefault="00416CDF" w:rsidP="009659D5">
            <w:pPr>
              <w:pStyle w:val="Kopfzeil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209B">
              <w:rPr>
                <w:rFonts w:ascii="Arial" w:hAnsi="Arial" w:cs="Arial"/>
                <w:color w:val="000000" w:themeColor="text1"/>
                <w:sz w:val="20"/>
                <w:szCs w:val="20"/>
              </w:rPr>
              <w:t>Belegdatum</w:t>
            </w:r>
          </w:p>
        </w:tc>
        <w:tc>
          <w:tcPr>
            <w:tcW w:w="3402" w:type="dxa"/>
          </w:tcPr>
          <w:p w14:paraId="14139F76" w14:textId="77777777" w:rsidR="00416CDF" w:rsidRPr="004A209B" w:rsidRDefault="00416CDF" w:rsidP="008F13A9">
            <w:pPr>
              <w:pStyle w:val="Kopfzei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Welche Kosten sind angefallen?</w:t>
            </w:r>
          </w:p>
        </w:tc>
        <w:tc>
          <w:tcPr>
            <w:tcW w:w="1559" w:type="dxa"/>
          </w:tcPr>
          <w:p w14:paraId="4FD91F20" w14:textId="77777777" w:rsidR="00416CDF" w:rsidRPr="004A209B" w:rsidRDefault="00416CDF" w:rsidP="009659D5">
            <w:pPr>
              <w:pStyle w:val="Kopfzeile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209B">
              <w:rPr>
                <w:rFonts w:ascii="Arial" w:hAnsi="Arial" w:cs="Arial"/>
                <w:color w:val="000000" w:themeColor="text1"/>
                <w:sz w:val="20"/>
                <w:szCs w:val="20"/>
              </w:rPr>
              <w:t>Betrag (€)</w:t>
            </w:r>
          </w:p>
        </w:tc>
        <w:tc>
          <w:tcPr>
            <w:tcW w:w="6639" w:type="dxa"/>
          </w:tcPr>
          <w:p w14:paraId="578BDD60" w14:textId="77777777" w:rsidR="00416CDF" w:rsidRPr="004A209B" w:rsidRDefault="00416CDF" w:rsidP="009659D5">
            <w:pPr>
              <w:pStyle w:val="Kopfzeil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209B">
              <w:rPr>
                <w:rFonts w:ascii="Arial" w:hAnsi="Arial" w:cs="Arial"/>
                <w:color w:val="000000" w:themeColor="text1"/>
                <w:sz w:val="20"/>
                <w:szCs w:val="20"/>
              </w:rPr>
              <w:t>Bemerkung</w:t>
            </w:r>
          </w:p>
        </w:tc>
      </w:tr>
      <w:tr w:rsidR="00416CDF" w:rsidRPr="009659D5" w14:paraId="057FBE31" w14:textId="77777777" w:rsidTr="00416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</w:tcPr>
          <w:p w14:paraId="321545FB" w14:textId="59F182CA" w:rsidR="00416CDF" w:rsidRPr="009659D5" w:rsidRDefault="00416CDF" w:rsidP="009659D5">
            <w:pPr>
              <w:pStyle w:val="Kopfzeile"/>
              <w:jc w:val="center"/>
              <w:rPr>
                <w:rFonts w:eastAsia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52A76F0" w14:textId="77777777" w:rsidR="00416CDF" w:rsidRPr="009659D5" w:rsidRDefault="00416CDF" w:rsidP="009659D5">
            <w:pPr>
              <w:pStyle w:val="Kopfzei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E6978AA" w14:textId="77777777" w:rsidR="00416CDF" w:rsidRPr="009659D5" w:rsidRDefault="00416CDF" w:rsidP="008F13A9">
            <w:pPr>
              <w:pStyle w:val="Kopfzei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F46E54D" w14:textId="77777777" w:rsidR="00416CDF" w:rsidRPr="009659D5" w:rsidRDefault="00416CDF" w:rsidP="009659D5">
            <w:pPr>
              <w:pStyle w:val="Kopfzeile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39" w:type="dxa"/>
          </w:tcPr>
          <w:p w14:paraId="6DD7A91D" w14:textId="77777777" w:rsidR="00416CDF" w:rsidRPr="009659D5" w:rsidRDefault="00416CDF" w:rsidP="008F13A9">
            <w:pPr>
              <w:pStyle w:val="Kopfzei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416CDF" w:rsidRPr="009659D5" w14:paraId="767A9254" w14:textId="77777777" w:rsidTr="00416C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</w:tcPr>
          <w:p w14:paraId="10B00CA2" w14:textId="77777777" w:rsidR="00416CDF" w:rsidRPr="009659D5" w:rsidRDefault="00416CDF" w:rsidP="009659D5">
            <w:pPr>
              <w:pStyle w:val="Kopfzeile"/>
              <w:jc w:val="center"/>
              <w:rPr>
                <w:rFonts w:eastAsia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CE16A7C" w14:textId="77777777" w:rsidR="00416CDF" w:rsidRPr="009659D5" w:rsidRDefault="00416CDF" w:rsidP="009659D5">
            <w:pPr>
              <w:pStyle w:val="Kopfzeil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C269D69" w14:textId="77777777" w:rsidR="00416CDF" w:rsidRPr="009659D5" w:rsidRDefault="00416CDF" w:rsidP="008F13A9">
            <w:pPr>
              <w:pStyle w:val="Kopfzeil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071D1EF" w14:textId="77777777" w:rsidR="00416CDF" w:rsidRPr="009659D5" w:rsidRDefault="00416CDF" w:rsidP="009659D5">
            <w:pPr>
              <w:pStyle w:val="Kopfzeile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39" w:type="dxa"/>
          </w:tcPr>
          <w:p w14:paraId="598FA35A" w14:textId="77777777" w:rsidR="00416CDF" w:rsidRPr="009659D5" w:rsidRDefault="00416CDF" w:rsidP="008F13A9">
            <w:pPr>
              <w:pStyle w:val="Kopfzeil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416CDF" w:rsidRPr="009659D5" w14:paraId="6DE2D188" w14:textId="77777777" w:rsidTr="00416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</w:tcPr>
          <w:p w14:paraId="574C8A2A" w14:textId="77777777" w:rsidR="00416CDF" w:rsidRPr="009659D5" w:rsidRDefault="00416CDF" w:rsidP="009659D5">
            <w:pPr>
              <w:pStyle w:val="Kopfzeile"/>
              <w:jc w:val="center"/>
              <w:rPr>
                <w:rFonts w:eastAsia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E5D4B98" w14:textId="77777777" w:rsidR="00416CDF" w:rsidRPr="009659D5" w:rsidRDefault="00416CDF" w:rsidP="009659D5">
            <w:pPr>
              <w:pStyle w:val="Kopfzei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BB6A5F0" w14:textId="77777777" w:rsidR="00416CDF" w:rsidRPr="009659D5" w:rsidRDefault="00416CDF" w:rsidP="008F13A9">
            <w:pPr>
              <w:pStyle w:val="Kopfzei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908F342" w14:textId="77777777" w:rsidR="00416CDF" w:rsidRPr="009659D5" w:rsidRDefault="00416CDF" w:rsidP="009659D5">
            <w:pPr>
              <w:pStyle w:val="Kopfzeile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39" w:type="dxa"/>
          </w:tcPr>
          <w:p w14:paraId="5768E33F" w14:textId="77777777" w:rsidR="00416CDF" w:rsidRPr="009659D5" w:rsidRDefault="00416CDF" w:rsidP="008F13A9">
            <w:pPr>
              <w:pStyle w:val="Kopfzei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416CDF" w:rsidRPr="009659D5" w14:paraId="24AA0117" w14:textId="77777777" w:rsidTr="00416C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</w:tcPr>
          <w:p w14:paraId="318D52F5" w14:textId="77777777" w:rsidR="00416CDF" w:rsidRPr="009659D5" w:rsidRDefault="00416CDF" w:rsidP="009659D5">
            <w:pPr>
              <w:pStyle w:val="Kopfzeile"/>
              <w:jc w:val="center"/>
              <w:rPr>
                <w:rFonts w:eastAsia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5B440EC" w14:textId="77777777" w:rsidR="00416CDF" w:rsidRPr="009659D5" w:rsidRDefault="00416CDF" w:rsidP="009659D5">
            <w:pPr>
              <w:pStyle w:val="Kopfzeil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B7E3A4B" w14:textId="77777777" w:rsidR="00416CDF" w:rsidRPr="009659D5" w:rsidRDefault="00416CDF" w:rsidP="008F13A9">
            <w:pPr>
              <w:pStyle w:val="Kopfzeil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48F5BAA" w14:textId="77777777" w:rsidR="00416CDF" w:rsidRPr="009659D5" w:rsidRDefault="00416CDF" w:rsidP="009659D5">
            <w:pPr>
              <w:pStyle w:val="Kopfzeile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39" w:type="dxa"/>
          </w:tcPr>
          <w:p w14:paraId="7ABC4B84" w14:textId="77777777" w:rsidR="00416CDF" w:rsidRPr="009659D5" w:rsidRDefault="00416CDF" w:rsidP="008F13A9">
            <w:pPr>
              <w:pStyle w:val="Kopfzeil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416CDF" w:rsidRPr="009659D5" w14:paraId="064BE53A" w14:textId="77777777" w:rsidTr="00416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</w:tcPr>
          <w:p w14:paraId="28F885D4" w14:textId="77777777" w:rsidR="00416CDF" w:rsidRPr="009659D5" w:rsidRDefault="00416CDF" w:rsidP="009659D5">
            <w:pPr>
              <w:pStyle w:val="Kopfzeile"/>
              <w:jc w:val="center"/>
              <w:rPr>
                <w:rFonts w:eastAsia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32F1E0" w14:textId="77777777" w:rsidR="00416CDF" w:rsidRPr="009659D5" w:rsidRDefault="00416CDF" w:rsidP="009659D5">
            <w:pPr>
              <w:pStyle w:val="Kopfzei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EB9B9E0" w14:textId="77777777" w:rsidR="00416CDF" w:rsidRPr="009659D5" w:rsidRDefault="00416CDF" w:rsidP="008F13A9">
            <w:pPr>
              <w:pStyle w:val="Kopfzei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61C785A" w14:textId="77777777" w:rsidR="00416CDF" w:rsidRPr="009659D5" w:rsidRDefault="00416CDF" w:rsidP="009659D5">
            <w:pPr>
              <w:pStyle w:val="Kopfzeile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39" w:type="dxa"/>
          </w:tcPr>
          <w:p w14:paraId="1D41F475" w14:textId="77777777" w:rsidR="00416CDF" w:rsidRPr="009659D5" w:rsidRDefault="00416CDF" w:rsidP="008F13A9">
            <w:pPr>
              <w:pStyle w:val="Kopfzei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416CDF" w:rsidRPr="009659D5" w14:paraId="05A9EB06" w14:textId="77777777" w:rsidTr="00416C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</w:tcPr>
          <w:p w14:paraId="28A5A8CE" w14:textId="77777777" w:rsidR="00416CDF" w:rsidRPr="009659D5" w:rsidRDefault="00416CDF" w:rsidP="009659D5">
            <w:pPr>
              <w:pStyle w:val="Kopfzeile"/>
              <w:jc w:val="center"/>
              <w:rPr>
                <w:rFonts w:eastAsia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649AC4B" w14:textId="77777777" w:rsidR="00416CDF" w:rsidRPr="009659D5" w:rsidRDefault="00416CDF" w:rsidP="009659D5">
            <w:pPr>
              <w:pStyle w:val="Kopfzeil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03F0B99" w14:textId="77777777" w:rsidR="00416CDF" w:rsidRPr="009659D5" w:rsidRDefault="00416CDF" w:rsidP="008F13A9">
            <w:pPr>
              <w:pStyle w:val="Kopfzeil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DACAF92" w14:textId="77777777" w:rsidR="00416CDF" w:rsidRPr="009659D5" w:rsidRDefault="00416CDF" w:rsidP="009659D5">
            <w:pPr>
              <w:pStyle w:val="Kopfzeile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39" w:type="dxa"/>
          </w:tcPr>
          <w:p w14:paraId="54D8365A" w14:textId="77777777" w:rsidR="00416CDF" w:rsidRPr="009659D5" w:rsidRDefault="00416CDF" w:rsidP="008F13A9">
            <w:pPr>
              <w:pStyle w:val="Kopfzeil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416CDF" w:rsidRPr="009659D5" w14:paraId="3C10BA8F" w14:textId="77777777" w:rsidTr="00416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</w:tcPr>
          <w:p w14:paraId="62A9EDDD" w14:textId="77777777" w:rsidR="00416CDF" w:rsidRPr="009659D5" w:rsidRDefault="00416CDF" w:rsidP="009659D5">
            <w:pPr>
              <w:pStyle w:val="Kopfzeile"/>
              <w:jc w:val="center"/>
              <w:rPr>
                <w:rFonts w:eastAsia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C172954" w14:textId="77777777" w:rsidR="00416CDF" w:rsidRPr="009659D5" w:rsidRDefault="00416CDF" w:rsidP="009659D5">
            <w:pPr>
              <w:pStyle w:val="Kopfzei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54D39B0" w14:textId="77777777" w:rsidR="00416CDF" w:rsidRPr="009659D5" w:rsidRDefault="00416CDF" w:rsidP="008F13A9">
            <w:pPr>
              <w:pStyle w:val="Kopfzei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EAAC2B7" w14:textId="77777777" w:rsidR="00416CDF" w:rsidRPr="009659D5" w:rsidRDefault="00416CDF" w:rsidP="009659D5">
            <w:pPr>
              <w:pStyle w:val="Kopfzeile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39" w:type="dxa"/>
          </w:tcPr>
          <w:p w14:paraId="77FCE601" w14:textId="77777777" w:rsidR="00416CDF" w:rsidRPr="009659D5" w:rsidRDefault="00416CDF" w:rsidP="008F13A9">
            <w:pPr>
              <w:pStyle w:val="Kopfzei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416CDF" w:rsidRPr="009659D5" w14:paraId="6085663F" w14:textId="77777777" w:rsidTr="00416C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</w:tcPr>
          <w:p w14:paraId="68D1E613" w14:textId="77777777" w:rsidR="00416CDF" w:rsidRPr="009659D5" w:rsidRDefault="00416CDF" w:rsidP="009659D5">
            <w:pPr>
              <w:pStyle w:val="Kopfzeile"/>
              <w:jc w:val="center"/>
              <w:rPr>
                <w:rFonts w:eastAsia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77456D8" w14:textId="77777777" w:rsidR="00416CDF" w:rsidRPr="009659D5" w:rsidRDefault="00416CDF" w:rsidP="009659D5">
            <w:pPr>
              <w:pStyle w:val="Kopfzeile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ACDADCC" w14:textId="77777777" w:rsidR="00416CDF" w:rsidRPr="009659D5" w:rsidRDefault="00416CDF" w:rsidP="008F13A9">
            <w:pPr>
              <w:pStyle w:val="Kopfzeil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F915B20" w14:textId="77777777" w:rsidR="00416CDF" w:rsidRPr="009659D5" w:rsidRDefault="00416CDF" w:rsidP="009659D5">
            <w:pPr>
              <w:pStyle w:val="Kopfzeile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39" w:type="dxa"/>
          </w:tcPr>
          <w:p w14:paraId="3661C9BF" w14:textId="77777777" w:rsidR="00416CDF" w:rsidRPr="009659D5" w:rsidRDefault="00416CDF" w:rsidP="008F13A9">
            <w:pPr>
              <w:pStyle w:val="Kopfzeil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  <w:tr w:rsidR="00416CDF" w:rsidRPr="009659D5" w14:paraId="10E01E25" w14:textId="77777777" w:rsidTr="00416C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" w:type="dxa"/>
          </w:tcPr>
          <w:p w14:paraId="78B07220" w14:textId="77777777" w:rsidR="00416CDF" w:rsidRPr="009659D5" w:rsidRDefault="00416CDF" w:rsidP="009659D5">
            <w:pPr>
              <w:pStyle w:val="Kopfzeile"/>
              <w:jc w:val="center"/>
              <w:rPr>
                <w:rFonts w:eastAsia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171D67" w14:textId="77777777" w:rsidR="00416CDF" w:rsidRPr="009659D5" w:rsidRDefault="00416CDF" w:rsidP="009659D5">
            <w:pPr>
              <w:pStyle w:val="Kopfzei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E4F5BD8" w14:textId="77777777" w:rsidR="00416CDF" w:rsidRPr="009659D5" w:rsidRDefault="00416CDF" w:rsidP="008F13A9">
            <w:pPr>
              <w:pStyle w:val="Kopfzei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5833088" w14:textId="77777777" w:rsidR="00416CDF" w:rsidRPr="009659D5" w:rsidRDefault="00416CDF" w:rsidP="009659D5">
            <w:pPr>
              <w:pStyle w:val="Kopfzeile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39" w:type="dxa"/>
          </w:tcPr>
          <w:p w14:paraId="04E99AB1" w14:textId="77777777" w:rsidR="00416CDF" w:rsidRPr="009659D5" w:rsidRDefault="00416CDF" w:rsidP="008F13A9">
            <w:pPr>
              <w:pStyle w:val="Kopfzei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5983C4C4" w14:textId="77777777" w:rsidR="009659D5" w:rsidRDefault="009659D5" w:rsidP="00416CDF"/>
    <w:sectPr w:rsidR="009659D5" w:rsidSect="000145EB">
      <w:footerReference w:type="default" r:id="rId7"/>
      <w:pgSz w:w="16838" w:h="11906" w:orient="landscape"/>
      <w:pgMar w:top="39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0A6BE" w14:textId="77777777" w:rsidR="00623BA5" w:rsidRDefault="00623BA5" w:rsidP="00586384">
      <w:r>
        <w:separator/>
      </w:r>
    </w:p>
  </w:endnote>
  <w:endnote w:type="continuationSeparator" w:id="0">
    <w:p w14:paraId="238299CA" w14:textId="77777777" w:rsidR="00623BA5" w:rsidRDefault="00623BA5" w:rsidP="0058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93881" w14:textId="77777777" w:rsidR="00586384" w:rsidRDefault="00586384" w:rsidP="00586384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089E4" w14:textId="77777777" w:rsidR="00623BA5" w:rsidRDefault="00623BA5" w:rsidP="00586384">
      <w:r>
        <w:separator/>
      </w:r>
    </w:p>
  </w:footnote>
  <w:footnote w:type="continuationSeparator" w:id="0">
    <w:p w14:paraId="30E5896B" w14:textId="77777777" w:rsidR="00623BA5" w:rsidRDefault="00623BA5" w:rsidP="00586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9D5"/>
    <w:rsid w:val="000054F7"/>
    <w:rsid w:val="000145EB"/>
    <w:rsid w:val="00055202"/>
    <w:rsid w:val="00162126"/>
    <w:rsid w:val="001D32FA"/>
    <w:rsid w:val="001E7AA4"/>
    <w:rsid w:val="002F1CA8"/>
    <w:rsid w:val="003C00F9"/>
    <w:rsid w:val="003F051F"/>
    <w:rsid w:val="00416CDF"/>
    <w:rsid w:val="00457C07"/>
    <w:rsid w:val="00464824"/>
    <w:rsid w:val="00491864"/>
    <w:rsid w:val="004A209B"/>
    <w:rsid w:val="004D01A1"/>
    <w:rsid w:val="00573379"/>
    <w:rsid w:val="00586384"/>
    <w:rsid w:val="005A49DA"/>
    <w:rsid w:val="005D262E"/>
    <w:rsid w:val="00623BA5"/>
    <w:rsid w:val="00647733"/>
    <w:rsid w:val="00656079"/>
    <w:rsid w:val="006612D6"/>
    <w:rsid w:val="007676FD"/>
    <w:rsid w:val="007C3D4A"/>
    <w:rsid w:val="007D269B"/>
    <w:rsid w:val="007D4883"/>
    <w:rsid w:val="008064C1"/>
    <w:rsid w:val="00863738"/>
    <w:rsid w:val="00886D1B"/>
    <w:rsid w:val="008F13A9"/>
    <w:rsid w:val="009005A6"/>
    <w:rsid w:val="00957E78"/>
    <w:rsid w:val="009659D5"/>
    <w:rsid w:val="009A1CEB"/>
    <w:rsid w:val="009A3B24"/>
    <w:rsid w:val="00A052AB"/>
    <w:rsid w:val="00AD17B4"/>
    <w:rsid w:val="00AE434E"/>
    <w:rsid w:val="00B5026A"/>
    <w:rsid w:val="00B87C86"/>
    <w:rsid w:val="00BA33DD"/>
    <w:rsid w:val="00CF0C24"/>
    <w:rsid w:val="00D401B0"/>
    <w:rsid w:val="00D41343"/>
    <w:rsid w:val="00DA7C08"/>
    <w:rsid w:val="00DF57B6"/>
    <w:rsid w:val="00EA4190"/>
    <w:rsid w:val="00EC59FD"/>
    <w:rsid w:val="00F66C4B"/>
    <w:rsid w:val="00F90AA9"/>
    <w:rsid w:val="00FC5032"/>
    <w:rsid w:val="00FF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A73C61"/>
  <w14:defaultImageDpi w14:val="0"/>
  <w15:docId w15:val="{228898E4-51E7-4AF3-9531-B508877A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659D5"/>
    <w:rPr>
      <w:rFonts w:ascii="Calibri" w:hAnsi="Calibr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9659D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9659D5"/>
    <w:rPr>
      <w:rFonts w:ascii="Calibri" w:hAnsi="Calibri" w:cs="Times New Roman"/>
      <w:sz w:val="22"/>
      <w:szCs w:val="22"/>
      <w:lang w:val="x-none" w:eastAsia="en-US"/>
    </w:rPr>
  </w:style>
  <w:style w:type="table" w:styleId="HellesRaster-Akzent3">
    <w:name w:val="Light Grid Accent 3"/>
    <w:basedOn w:val="NormaleTabelle"/>
    <w:uiPriority w:val="62"/>
    <w:rsid w:val="009659D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chattierung-Akzent3">
    <w:name w:val="Light Shading Accent 3"/>
    <w:basedOn w:val="NormaleTabelle"/>
    <w:uiPriority w:val="60"/>
    <w:rsid w:val="009659D5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482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464824"/>
    <w:rPr>
      <w:rFonts w:ascii="Tahoma" w:hAnsi="Tahoma" w:cs="Tahoma"/>
      <w:sz w:val="16"/>
      <w:szCs w:val="16"/>
      <w:lang w:val="x-none"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58638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586384"/>
    <w:rPr>
      <w:rFonts w:ascii="Calibri" w:hAnsi="Calibri"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Vorlagen\normal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44</Words>
  <Characters>447</Characters>
  <Application>Microsoft Office Word</Application>
  <DocSecurity>0</DocSecurity>
  <Lines>3</Lines>
  <Paragraphs>1</Paragraphs>
  <ScaleCrop>false</ScaleCrop>
  <Company>AOK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Dippold, Silke [RPS]</dc:creator>
  <cp:keywords/>
  <dc:description/>
  <cp:lastModifiedBy>Strombach, Susanne [HE] UPK-UK, 07928</cp:lastModifiedBy>
  <cp:revision>2</cp:revision>
  <cp:lastPrinted>2019-01-16T09:48:00Z</cp:lastPrinted>
  <dcterms:created xsi:type="dcterms:W3CDTF">2024-12-18T12:58:00Z</dcterms:created>
  <dcterms:modified xsi:type="dcterms:W3CDTF">2024-12-18T12:58:00Z</dcterms:modified>
</cp:coreProperties>
</file>